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E4535" w14:textId="2D1B2F7A" w:rsidR="006C5995" w:rsidRPr="00BE6679" w:rsidRDefault="006C5995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F917AE" w14:textId="1D0E1A75" w:rsidR="00BE6679" w:rsidRPr="00BE6679" w:rsidRDefault="00BE6679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19CB17" w14:textId="1591059E" w:rsidR="00BE6679" w:rsidRPr="00BE6679" w:rsidRDefault="00BE6679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912881" w14:textId="16CBE037" w:rsidR="00BE6679" w:rsidRPr="00BE6679" w:rsidRDefault="00BE6679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65617E" w14:textId="048A3FDA" w:rsidR="00BE6679" w:rsidRPr="00BE6679" w:rsidRDefault="00FF52DB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6679">
        <w:rPr>
          <w:rFonts w:ascii="Times New Roman" w:hAnsi="Times New Roman" w:cs="Times New Roman"/>
          <w:sz w:val="24"/>
          <w:szCs w:val="24"/>
        </w:rPr>
        <w:t>Moving the Practice of Respiratory Therapy Forward</w:t>
      </w:r>
    </w:p>
    <w:p w14:paraId="46C04EC9" w14:textId="5A9B3E86" w:rsidR="00BE6679" w:rsidRPr="00BE6679" w:rsidRDefault="00BE6679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BA7BCA" w14:textId="234BF6B5" w:rsidR="00BE6679" w:rsidRPr="00BE6679" w:rsidRDefault="00FF52DB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6679">
        <w:rPr>
          <w:rFonts w:ascii="Times New Roman" w:hAnsi="Times New Roman" w:cs="Times New Roman"/>
          <w:sz w:val="24"/>
          <w:szCs w:val="24"/>
        </w:rPr>
        <w:t>Student’s Name</w:t>
      </w:r>
    </w:p>
    <w:p w14:paraId="34443175" w14:textId="1999BF3F" w:rsidR="00BE6679" w:rsidRPr="00BE6679" w:rsidRDefault="00FF52DB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6679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A4A80C5" w14:textId="5F5C4A45" w:rsidR="00BE6679" w:rsidRDefault="00FF52DB" w:rsidP="00BE667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6679">
        <w:rPr>
          <w:rFonts w:ascii="Times New Roman" w:hAnsi="Times New Roman" w:cs="Times New Roman"/>
          <w:sz w:val="24"/>
          <w:szCs w:val="24"/>
        </w:rPr>
        <w:t>Date</w:t>
      </w:r>
    </w:p>
    <w:p w14:paraId="729A141A" w14:textId="1BF79D1F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535FCB" w14:textId="6A8EA4B1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D51121C" w14:textId="2A30A705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784458E" w14:textId="186D3127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0037378" w14:textId="0F719551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37A0C49" w14:textId="4C36076A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FC73E81" w14:textId="29B5C244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CEA77A8" w14:textId="09FD306A" w:rsidR="00BE6679" w:rsidRDefault="00BE6679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AEF5FA9" w14:textId="6E0A9D30" w:rsidR="0096252E" w:rsidRDefault="0096252E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83D347F" w14:textId="6A04C2F7" w:rsidR="0096252E" w:rsidRDefault="00B26C1C" w:rsidP="00BE667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According to Chatburn et al. (2019),</w:t>
      </w:r>
      <w:r w:rsidR="00FF52DB">
        <w:rPr>
          <w:rFonts w:ascii="Times New Roman" w:hAnsi="Times New Roman" w:cs="Times New Roman"/>
          <w:sz w:val="24"/>
          <w:szCs w:val="24"/>
        </w:rPr>
        <w:t xml:space="preserve"> there is a greater</w:t>
      </w:r>
      <w:r w:rsidR="002C48F8">
        <w:rPr>
          <w:rFonts w:ascii="Times New Roman" w:hAnsi="Times New Roman" w:cs="Times New Roman"/>
          <w:sz w:val="24"/>
          <w:szCs w:val="24"/>
        </w:rPr>
        <w:t xml:space="preserve"> misallocation rate of respiratory treatments than the rates </w:t>
      </w:r>
      <w:r w:rsidR="006E7DEC">
        <w:rPr>
          <w:rFonts w:ascii="Times New Roman" w:hAnsi="Times New Roman" w:cs="Times New Roman"/>
          <w:sz w:val="24"/>
          <w:szCs w:val="24"/>
        </w:rPr>
        <w:t>of</w:t>
      </w:r>
      <w:r w:rsidR="002C48F8">
        <w:rPr>
          <w:rFonts w:ascii="Times New Roman" w:hAnsi="Times New Roman" w:cs="Times New Roman"/>
          <w:sz w:val="24"/>
          <w:szCs w:val="24"/>
        </w:rPr>
        <w:t xml:space="preserve"> benchmark of </w:t>
      </w:r>
      <w:r w:rsidR="006E7DEC">
        <w:rPr>
          <w:rFonts w:ascii="Times New Roman" w:hAnsi="Times New Roman" w:cs="Times New Roman"/>
          <w:sz w:val="24"/>
          <w:szCs w:val="24"/>
        </w:rPr>
        <w:t xml:space="preserve">the same </w:t>
      </w:r>
      <w:r w:rsidR="00FD1F0B">
        <w:rPr>
          <w:rFonts w:ascii="Times New Roman" w:hAnsi="Times New Roman" w:cs="Times New Roman"/>
          <w:sz w:val="24"/>
          <w:szCs w:val="24"/>
        </w:rPr>
        <w:t xml:space="preserve">hospital some years ago. </w:t>
      </w:r>
      <w:r w:rsidR="008B45D6">
        <w:rPr>
          <w:rFonts w:ascii="Times New Roman" w:hAnsi="Times New Roman" w:cs="Times New Roman"/>
          <w:sz w:val="24"/>
          <w:szCs w:val="24"/>
        </w:rPr>
        <w:t>T</w:t>
      </w:r>
      <w:r w:rsidR="00FD1F0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eir</w:t>
      </w:r>
      <w:r w:rsidR="00FD1F0B">
        <w:rPr>
          <w:rFonts w:ascii="Times New Roman" w:hAnsi="Times New Roman" w:cs="Times New Roman"/>
          <w:sz w:val="24"/>
          <w:szCs w:val="24"/>
        </w:rPr>
        <w:t xml:space="preserve"> comparison </w:t>
      </w:r>
      <w:r w:rsidR="008B45D6">
        <w:rPr>
          <w:rFonts w:ascii="Times New Roman" w:hAnsi="Times New Roman" w:cs="Times New Roman"/>
          <w:sz w:val="24"/>
          <w:szCs w:val="24"/>
        </w:rPr>
        <w:t xml:space="preserve">is important in that one, it </w:t>
      </w:r>
      <w:r w:rsidR="00FD1F0B">
        <w:rPr>
          <w:rFonts w:ascii="Times New Roman" w:hAnsi="Times New Roman" w:cs="Times New Roman"/>
          <w:sz w:val="24"/>
          <w:szCs w:val="24"/>
        </w:rPr>
        <w:t xml:space="preserve">facilitates </w:t>
      </w:r>
      <w:r w:rsidR="008B45D6">
        <w:rPr>
          <w:rFonts w:ascii="Times New Roman" w:hAnsi="Times New Roman" w:cs="Times New Roman"/>
          <w:sz w:val="24"/>
          <w:szCs w:val="24"/>
        </w:rPr>
        <w:t xml:space="preserve">better approaches based on evidence in respiratory care. Secondly, </w:t>
      </w:r>
      <w:r w:rsidR="00A40E30">
        <w:rPr>
          <w:rFonts w:ascii="Times New Roman" w:hAnsi="Times New Roman" w:cs="Times New Roman"/>
          <w:sz w:val="24"/>
          <w:szCs w:val="24"/>
        </w:rPr>
        <w:t xml:space="preserve">the study not only acted as a tool for improvement of care for in-patient but also enhanced the professionalism of the respiratory therapists. </w:t>
      </w:r>
      <w:r w:rsidR="00F13251">
        <w:rPr>
          <w:rFonts w:ascii="Times New Roman" w:hAnsi="Times New Roman" w:cs="Times New Roman"/>
          <w:sz w:val="24"/>
          <w:szCs w:val="24"/>
        </w:rPr>
        <w:t xml:space="preserve">Additionally, there should be match between the demand created for services and the resources available. </w:t>
      </w:r>
      <w:r w:rsidR="000954C8">
        <w:rPr>
          <w:rFonts w:ascii="Times New Roman" w:hAnsi="Times New Roman" w:cs="Times New Roman"/>
          <w:sz w:val="24"/>
          <w:szCs w:val="24"/>
        </w:rPr>
        <w:t>One</w:t>
      </w:r>
      <w:r w:rsidR="00F13251">
        <w:rPr>
          <w:rFonts w:ascii="Times New Roman" w:hAnsi="Times New Roman" w:cs="Times New Roman"/>
          <w:sz w:val="24"/>
          <w:szCs w:val="24"/>
        </w:rPr>
        <w:t xml:space="preserve"> </w:t>
      </w:r>
      <w:r w:rsidR="000954C8">
        <w:rPr>
          <w:rFonts w:ascii="Times New Roman" w:hAnsi="Times New Roman" w:cs="Times New Roman"/>
          <w:sz w:val="24"/>
          <w:szCs w:val="24"/>
        </w:rPr>
        <w:t xml:space="preserve">achievement of respiratory therapy is the mechanical ventilation of patients. </w:t>
      </w:r>
      <w:r w:rsidR="009B22BC">
        <w:rPr>
          <w:rFonts w:ascii="Times New Roman" w:hAnsi="Times New Roman" w:cs="Times New Roman"/>
          <w:sz w:val="24"/>
          <w:szCs w:val="24"/>
        </w:rPr>
        <w:t>As per the study carried out recently, s</w:t>
      </w:r>
      <w:r w:rsidR="000954C8">
        <w:rPr>
          <w:rFonts w:ascii="Times New Roman" w:hAnsi="Times New Roman" w:cs="Times New Roman"/>
          <w:sz w:val="24"/>
          <w:szCs w:val="24"/>
        </w:rPr>
        <w:t xml:space="preserve">ome of the hindrances for the realization of ABCDE include factors related to patients, clinicians, protocol as well as contextual </w:t>
      </w:r>
      <w:r w:rsidR="008D4F5D">
        <w:rPr>
          <w:rFonts w:ascii="Times New Roman" w:hAnsi="Times New Roman" w:cs="Times New Roman"/>
          <w:sz w:val="24"/>
          <w:szCs w:val="24"/>
        </w:rPr>
        <w:t xml:space="preserve">hindrances. </w:t>
      </w:r>
      <w:r w:rsidR="00F13251">
        <w:rPr>
          <w:rFonts w:ascii="Times New Roman" w:hAnsi="Times New Roman" w:cs="Times New Roman"/>
          <w:sz w:val="24"/>
          <w:szCs w:val="24"/>
        </w:rPr>
        <w:t>A</w:t>
      </w:r>
      <w:r w:rsidR="00A041E8">
        <w:rPr>
          <w:rFonts w:ascii="Times New Roman" w:hAnsi="Times New Roman" w:cs="Times New Roman"/>
          <w:sz w:val="24"/>
          <w:szCs w:val="24"/>
        </w:rPr>
        <w:t>ccording to Pennsylvania Patient Safety Reporting System,</w:t>
      </w:r>
      <w:r w:rsidR="00F13251">
        <w:rPr>
          <w:rFonts w:ascii="Times New Roman" w:hAnsi="Times New Roman" w:cs="Times New Roman"/>
          <w:sz w:val="24"/>
          <w:szCs w:val="24"/>
        </w:rPr>
        <w:t xml:space="preserve"> n</w:t>
      </w:r>
      <w:r w:rsidR="008D4F5D">
        <w:rPr>
          <w:rFonts w:ascii="Times New Roman" w:hAnsi="Times New Roman" w:cs="Times New Roman"/>
          <w:sz w:val="24"/>
          <w:szCs w:val="24"/>
        </w:rPr>
        <w:t>on-attendance to respiratory treatment results from the unavailability of therapists due to high loads of work. These issues need to be looked at to improve the quality of outcomes</w:t>
      </w:r>
      <w:r w:rsidR="0019223C" w:rsidRPr="001922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71982030"/>
      <w:r w:rsidR="0019223C">
        <w:rPr>
          <w:rFonts w:ascii="Times New Roman" w:hAnsi="Times New Roman" w:cs="Times New Roman"/>
          <w:sz w:val="24"/>
          <w:szCs w:val="24"/>
        </w:rPr>
        <w:t>(</w:t>
      </w:r>
      <w:bookmarkStart w:id="1" w:name="_Hlk71986349"/>
      <w:r w:rsidR="0019223C" w:rsidRPr="0019223C">
        <w:rPr>
          <w:rFonts w:ascii="Times New Roman" w:hAnsi="Times New Roman" w:cs="Times New Roman"/>
          <w:sz w:val="24"/>
          <w:szCs w:val="24"/>
        </w:rPr>
        <w:t>Kollef</w:t>
      </w:r>
      <w:r w:rsidR="0019223C">
        <w:rPr>
          <w:rFonts w:ascii="Times New Roman" w:hAnsi="Times New Roman" w:cs="Times New Roman"/>
          <w:sz w:val="24"/>
          <w:szCs w:val="24"/>
        </w:rPr>
        <w:t xml:space="preserve"> </w:t>
      </w:r>
      <w:r w:rsidR="0019223C" w:rsidRPr="0019223C">
        <w:rPr>
          <w:rFonts w:ascii="Times New Roman" w:hAnsi="Times New Roman" w:cs="Times New Roman"/>
          <w:sz w:val="24"/>
          <w:szCs w:val="24"/>
        </w:rPr>
        <w:t>&amp; Watts,</w:t>
      </w:r>
      <w:r w:rsidR="0019223C">
        <w:rPr>
          <w:rFonts w:ascii="Times New Roman" w:hAnsi="Times New Roman" w:cs="Times New Roman"/>
          <w:sz w:val="24"/>
          <w:szCs w:val="24"/>
        </w:rPr>
        <w:t xml:space="preserve"> </w:t>
      </w:r>
      <w:r w:rsidR="0019223C" w:rsidRPr="0019223C">
        <w:rPr>
          <w:rFonts w:ascii="Times New Roman" w:hAnsi="Times New Roman" w:cs="Times New Roman"/>
          <w:sz w:val="24"/>
          <w:szCs w:val="24"/>
        </w:rPr>
        <w:t>2019</w:t>
      </w:r>
      <w:bookmarkEnd w:id="1"/>
      <w:r w:rsidR="0019223C" w:rsidRPr="0019223C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8D4F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67118D" w14:textId="50293247" w:rsidR="00DE5581" w:rsidRDefault="00FF52DB" w:rsidP="00BE667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41E8" w:rsidRPr="00A041E8">
        <w:rPr>
          <w:rFonts w:ascii="Times New Roman" w:hAnsi="Times New Roman" w:cs="Times New Roman"/>
          <w:sz w:val="24"/>
          <w:szCs w:val="24"/>
        </w:rPr>
        <w:t>Kollef &amp; Watts</w:t>
      </w:r>
      <w:r w:rsidR="00A041E8">
        <w:rPr>
          <w:rFonts w:ascii="Times New Roman" w:hAnsi="Times New Roman" w:cs="Times New Roman"/>
          <w:sz w:val="24"/>
          <w:szCs w:val="24"/>
        </w:rPr>
        <w:t xml:space="preserve"> (</w:t>
      </w:r>
      <w:r w:rsidR="00A041E8" w:rsidRPr="00A041E8">
        <w:rPr>
          <w:rFonts w:ascii="Times New Roman" w:hAnsi="Times New Roman" w:cs="Times New Roman"/>
          <w:sz w:val="24"/>
          <w:szCs w:val="24"/>
        </w:rPr>
        <w:t>2019</w:t>
      </w:r>
      <w:r w:rsidR="00A041E8">
        <w:rPr>
          <w:rFonts w:ascii="Times New Roman" w:hAnsi="Times New Roman" w:cs="Times New Roman"/>
          <w:sz w:val="24"/>
          <w:szCs w:val="24"/>
        </w:rPr>
        <w:t>) notes that d</w:t>
      </w:r>
      <w:r w:rsidR="00A27772">
        <w:rPr>
          <w:rFonts w:ascii="Times New Roman" w:hAnsi="Times New Roman" w:cs="Times New Roman"/>
          <w:sz w:val="24"/>
          <w:szCs w:val="24"/>
        </w:rPr>
        <w:t xml:space="preserve">epending on the availability of local resources and the size of institutions, infrastructures and well-devised plans should be put in practice to enhance the effectiveness. </w:t>
      </w:r>
      <w:r w:rsidR="004B0E2B">
        <w:rPr>
          <w:rFonts w:ascii="Times New Roman" w:hAnsi="Times New Roman" w:cs="Times New Roman"/>
          <w:sz w:val="24"/>
          <w:szCs w:val="24"/>
        </w:rPr>
        <w:t>The Institute for Healthcare Improvement provides that f</w:t>
      </w:r>
      <w:r w:rsidR="00AF110A">
        <w:rPr>
          <w:rFonts w:ascii="Times New Roman" w:hAnsi="Times New Roman" w:cs="Times New Roman"/>
          <w:sz w:val="24"/>
          <w:szCs w:val="24"/>
        </w:rPr>
        <w:t xml:space="preserve">ocusing on the work done by the frontline workers is also key to improving the state of healthcare. </w:t>
      </w:r>
      <w:r w:rsidR="004B0E2B">
        <w:rPr>
          <w:rFonts w:ascii="Times New Roman" w:hAnsi="Times New Roman" w:cs="Times New Roman"/>
          <w:sz w:val="24"/>
          <w:szCs w:val="24"/>
        </w:rPr>
        <w:t>It provides that they</w:t>
      </w:r>
      <w:r w:rsidR="00AF110A">
        <w:rPr>
          <w:rFonts w:ascii="Times New Roman" w:hAnsi="Times New Roman" w:cs="Times New Roman"/>
          <w:sz w:val="24"/>
          <w:szCs w:val="24"/>
        </w:rPr>
        <w:t xml:space="preserve"> should administer their services aiming at meeting the goals of respiratory therapy.</w:t>
      </w:r>
      <w:r w:rsidR="00733D34">
        <w:rPr>
          <w:rFonts w:ascii="Times New Roman" w:hAnsi="Times New Roman" w:cs="Times New Roman"/>
          <w:sz w:val="24"/>
          <w:szCs w:val="24"/>
        </w:rPr>
        <w:t xml:space="preserve"> </w:t>
      </w:r>
      <w:r w:rsidR="005E2D9B">
        <w:rPr>
          <w:rFonts w:ascii="Times New Roman" w:hAnsi="Times New Roman" w:cs="Times New Roman"/>
          <w:sz w:val="24"/>
          <w:szCs w:val="24"/>
        </w:rPr>
        <w:t>A</w:t>
      </w:r>
      <w:r w:rsidR="0098773D">
        <w:rPr>
          <w:rFonts w:ascii="Times New Roman" w:hAnsi="Times New Roman" w:cs="Times New Roman"/>
          <w:sz w:val="24"/>
          <w:szCs w:val="24"/>
        </w:rPr>
        <w:t xml:space="preserve">s per </w:t>
      </w:r>
      <w:bookmarkStart w:id="2" w:name="_Hlk71987720"/>
      <w:r w:rsidR="0098773D">
        <w:rPr>
          <w:rFonts w:ascii="Times New Roman" w:hAnsi="Times New Roman" w:cs="Times New Roman"/>
          <w:sz w:val="24"/>
          <w:szCs w:val="24"/>
        </w:rPr>
        <w:t>the Agency for Healthcare Research and Quality</w:t>
      </w:r>
      <w:bookmarkEnd w:id="2"/>
      <w:r w:rsidR="005E2D9B">
        <w:rPr>
          <w:rFonts w:ascii="Times New Roman" w:hAnsi="Times New Roman" w:cs="Times New Roman"/>
          <w:sz w:val="24"/>
          <w:szCs w:val="24"/>
        </w:rPr>
        <w:t>,</w:t>
      </w:r>
      <w:r w:rsidR="00733D34">
        <w:rPr>
          <w:rFonts w:ascii="Times New Roman" w:hAnsi="Times New Roman" w:cs="Times New Roman"/>
          <w:sz w:val="24"/>
          <w:szCs w:val="24"/>
        </w:rPr>
        <w:t xml:space="preserve"> outcomes can be measured accurately through electronic health records. Through this, the disparities in </w:t>
      </w:r>
      <w:r w:rsidR="005E2D9B">
        <w:rPr>
          <w:rFonts w:ascii="Times New Roman" w:hAnsi="Times New Roman" w:cs="Times New Roman"/>
          <w:sz w:val="24"/>
          <w:szCs w:val="24"/>
        </w:rPr>
        <w:t>the delivery of healthcare services can greatly be minimized</w:t>
      </w:r>
      <w:r w:rsidR="0098773D">
        <w:rPr>
          <w:rFonts w:ascii="Times New Roman" w:hAnsi="Times New Roman" w:cs="Times New Roman"/>
          <w:sz w:val="24"/>
          <w:szCs w:val="24"/>
        </w:rPr>
        <w:t xml:space="preserve"> </w:t>
      </w:r>
      <w:r w:rsidR="0098773D" w:rsidRPr="0098773D">
        <w:rPr>
          <w:rFonts w:ascii="Times New Roman" w:hAnsi="Times New Roman" w:cs="Times New Roman"/>
          <w:sz w:val="24"/>
          <w:szCs w:val="24"/>
        </w:rPr>
        <w:t>(Kollef &amp; Watts, 2019)</w:t>
      </w:r>
      <w:r w:rsidR="005E2D9B">
        <w:rPr>
          <w:rFonts w:ascii="Times New Roman" w:hAnsi="Times New Roman" w:cs="Times New Roman"/>
          <w:sz w:val="24"/>
          <w:szCs w:val="24"/>
        </w:rPr>
        <w:t>. Moreover,</w:t>
      </w:r>
      <w:r w:rsidR="0098773D" w:rsidRPr="0098773D">
        <w:rPr>
          <w:rFonts w:ascii="Times New Roman" w:hAnsi="Times New Roman" w:cs="Times New Roman"/>
          <w:sz w:val="24"/>
          <w:szCs w:val="24"/>
        </w:rPr>
        <w:t xml:space="preserve"> </w:t>
      </w:r>
      <w:r w:rsidR="0098773D" w:rsidRPr="0098773D">
        <w:rPr>
          <w:rFonts w:ascii="Times New Roman" w:hAnsi="Times New Roman" w:cs="Times New Roman"/>
          <w:sz w:val="24"/>
          <w:szCs w:val="24"/>
        </w:rPr>
        <w:t>the Agency for Healthcare Research and Quality</w:t>
      </w:r>
      <w:r w:rsidR="00F34FEE">
        <w:rPr>
          <w:rFonts w:ascii="Times New Roman" w:hAnsi="Times New Roman" w:cs="Times New Roman"/>
          <w:sz w:val="24"/>
          <w:szCs w:val="24"/>
        </w:rPr>
        <w:t xml:space="preserve"> also emphasizes that</w:t>
      </w:r>
      <w:r w:rsidR="005E2D9B">
        <w:rPr>
          <w:rFonts w:ascii="Times New Roman" w:hAnsi="Times New Roman" w:cs="Times New Roman"/>
          <w:sz w:val="24"/>
          <w:szCs w:val="24"/>
        </w:rPr>
        <w:t xml:space="preserve"> there should be able leaders that work to enhance the quality delivery of services. </w:t>
      </w:r>
      <w:r w:rsidR="000936D5">
        <w:rPr>
          <w:rFonts w:ascii="Times New Roman" w:hAnsi="Times New Roman" w:cs="Times New Roman"/>
          <w:sz w:val="24"/>
          <w:szCs w:val="24"/>
        </w:rPr>
        <w:t>A report by the New York State shows that w</w:t>
      </w:r>
      <w:r w:rsidR="005E2D9B">
        <w:rPr>
          <w:rFonts w:ascii="Times New Roman" w:hAnsi="Times New Roman" w:cs="Times New Roman"/>
          <w:sz w:val="24"/>
          <w:szCs w:val="24"/>
        </w:rPr>
        <w:t>here the respiratory treatment services are improved, the therapists may be retained in the environment.</w:t>
      </w:r>
      <w:r w:rsidR="00F34FEE">
        <w:rPr>
          <w:rFonts w:ascii="Times New Roman" w:hAnsi="Times New Roman" w:cs="Times New Roman"/>
          <w:sz w:val="24"/>
          <w:szCs w:val="24"/>
        </w:rPr>
        <w:t xml:space="preserve"> </w:t>
      </w:r>
      <w:r w:rsidR="005E2D9B">
        <w:rPr>
          <w:rFonts w:ascii="Times New Roman" w:hAnsi="Times New Roman" w:cs="Times New Roman"/>
          <w:sz w:val="24"/>
          <w:szCs w:val="24"/>
        </w:rPr>
        <w:t xml:space="preserve">Despite these measures </w:t>
      </w:r>
      <w:r w:rsidR="005E2D9B">
        <w:rPr>
          <w:rFonts w:ascii="Times New Roman" w:hAnsi="Times New Roman" w:cs="Times New Roman"/>
          <w:sz w:val="24"/>
          <w:szCs w:val="24"/>
        </w:rPr>
        <w:lastRenderedPageBreak/>
        <w:t xml:space="preserve">being put in practice, some difficulties may be experienced. These include limitations in budget, </w:t>
      </w:r>
      <w:r>
        <w:rPr>
          <w:rFonts w:ascii="Times New Roman" w:hAnsi="Times New Roman" w:cs="Times New Roman"/>
          <w:sz w:val="24"/>
          <w:szCs w:val="24"/>
        </w:rPr>
        <w:t>lack of recognition by administrators on value added by respiratory therapists, and failure of physicians to recognize the medicines that are based on evidence and provided by non-physicians</w:t>
      </w:r>
      <w:r w:rsidR="0019223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71987585"/>
      <w:r w:rsidR="0019223C" w:rsidRPr="0019223C">
        <w:rPr>
          <w:rFonts w:ascii="Times New Roman" w:hAnsi="Times New Roman" w:cs="Times New Roman"/>
          <w:sz w:val="24"/>
          <w:szCs w:val="24"/>
        </w:rPr>
        <w:t>(Kollef &amp; Watts, 2019)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AA7C8" w14:textId="17838344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B4F98DA" w14:textId="27A7B22C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76B06B1" w14:textId="0FECA3CC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548761" w14:textId="39DA458B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AAACE8" w14:textId="7FB7F7BA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FA7844B" w14:textId="688B1679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AEA0902" w14:textId="3F685E87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1FF41DA" w14:textId="588E15BF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DE51A26" w14:textId="392914DF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8128C85" w14:textId="7AA5BE87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38B36C1" w14:textId="4EC071BD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7D84184" w14:textId="4E564755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EFB74AC" w14:textId="6FB7E0CB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EBE1B98" w14:textId="4E355648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F3BED9B" w14:textId="77777777" w:rsidR="009D72ED" w:rsidRDefault="009D72E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EB1007B" w14:textId="68E66E57" w:rsidR="0019223C" w:rsidRPr="0019223C" w:rsidRDefault="00FF52DB" w:rsidP="0019223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23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3DA9F2D" w14:textId="2A676A6C" w:rsidR="00DE5581" w:rsidRDefault="00FF52DB" w:rsidP="00BE6679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_Hlk71981979"/>
      <w:r w:rsidRPr="00DE5581">
        <w:rPr>
          <w:rFonts w:ascii="Times New Roman" w:hAnsi="Times New Roman" w:cs="Times New Roman"/>
          <w:sz w:val="24"/>
          <w:szCs w:val="24"/>
        </w:rPr>
        <w:t xml:space="preserve">Kollef, M. H., &amp; Watts, P. (2019). </w:t>
      </w:r>
      <w:bookmarkEnd w:id="4"/>
      <w:r w:rsidRPr="00DE5581">
        <w:rPr>
          <w:rFonts w:ascii="Times New Roman" w:hAnsi="Times New Roman" w:cs="Times New Roman"/>
          <w:sz w:val="24"/>
          <w:szCs w:val="24"/>
        </w:rPr>
        <w:t>Moving the practice of respiratory therapy forward.</w:t>
      </w:r>
    </w:p>
    <w:p w14:paraId="238A146A" w14:textId="77777777" w:rsidR="008D4F5D" w:rsidRPr="00BE6679" w:rsidRDefault="008D4F5D" w:rsidP="00BE6679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D4F5D" w:rsidRPr="00BE6679" w:rsidSect="00BE667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38987" w14:textId="77777777" w:rsidR="00D834CA" w:rsidRDefault="00D834CA">
      <w:pPr>
        <w:spacing w:after="0" w:line="240" w:lineRule="auto"/>
      </w:pPr>
      <w:r>
        <w:separator/>
      </w:r>
    </w:p>
  </w:endnote>
  <w:endnote w:type="continuationSeparator" w:id="0">
    <w:p w14:paraId="20140AA7" w14:textId="77777777" w:rsidR="00D834CA" w:rsidRDefault="00D8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1664F" w14:textId="77777777" w:rsidR="00D834CA" w:rsidRDefault="00D834CA">
      <w:pPr>
        <w:spacing w:after="0" w:line="240" w:lineRule="auto"/>
      </w:pPr>
      <w:r>
        <w:separator/>
      </w:r>
    </w:p>
  </w:footnote>
  <w:footnote w:type="continuationSeparator" w:id="0">
    <w:p w14:paraId="514AAF5C" w14:textId="77777777" w:rsidR="00D834CA" w:rsidRDefault="00D8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25603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B5BE48" w14:textId="410D9AB7" w:rsidR="00BE6679" w:rsidRPr="00BE6679" w:rsidRDefault="00FF52DB" w:rsidP="00BE6679">
        <w:pPr>
          <w:ind w:firstLine="0"/>
          <w:rPr>
            <w:rFonts w:ascii="Times New Roman" w:hAnsi="Times New Roman" w:cs="Times New Roman"/>
            <w:sz w:val="24"/>
            <w:szCs w:val="24"/>
          </w:rPr>
        </w:pPr>
        <w:r w:rsidRPr="00BE6679">
          <w:rPr>
            <w:rFonts w:ascii="Times New Roman" w:hAnsi="Times New Roman" w:cs="Times New Roman"/>
            <w:sz w:val="24"/>
            <w:szCs w:val="24"/>
          </w:rPr>
          <w:t>MOVING THE PRACTICE OF RESPIRATORY THERAPY FORWARD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7DE52" w14:textId="77777777" w:rsidR="00BE6679" w:rsidRDefault="00BE6679" w:rsidP="00BE6679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EC28" w14:textId="711D5D3D" w:rsidR="00BE6679" w:rsidRPr="00BE6679" w:rsidRDefault="00FF52DB" w:rsidP="00BE6679">
    <w:pPr>
      <w:pStyle w:val="Header"/>
      <w:ind w:firstLine="0"/>
      <w:rPr>
        <w:rFonts w:ascii="Times New Roman" w:hAnsi="Times New Roman" w:cs="Times New Roman"/>
        <w:sz w:val="24"/>
        <w:szCs w:val="24"/>
      </w:rPr>
    </w:pPr>
    <w:r w:rsidRPr="00BE6679">
      <w:rPr>
        <w:rFonts w:ascii="Times New Roman" w:hAnsi="Times New Roman" w:cs="Times New Roman"/>
        <w:sz w:val="24"/>
        <w:szCs w:val="24"/>
      </w:rPr>
      <w:t>Running head: MOVING THE PRACTICE OF RESPIRATORY THERAPY FORWARD</w:t>
    </w:r>
    <w:sdt>
      <w:sdtPr>
        <w:rPr>
          <w:rFonts w:ascii="Times New Roman" w:hAnsi="Times New Roman" w:cs="Times New Roman"/>
          <w:sz w:val="24"/>
          <w:szCs w:val="24"/>
        </w:rPr>
        <w:id w:val="-10388908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</w:t>
        </w:r>
        <w:r w:rsidRPr="00BE66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66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66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E66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66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244E61D" w14:textId="77777777" w:rsidR="00BE6679" w:rsidRPr="00BE6679" w:rsidRDefault="00BE6679" w:rsidP="00BE6679">
    <w:pPr>
      <w:pStyle w:val="Header"/>
      <w:ind w:firstLine="0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79"/>
    <w:rsid w:val="000936D5"/>
    <w:rsid w:val="000954C8"/>
    <w:rsid w:val="0019223C"/>
    <w:rsid w:val="002C48F8"/>
    <w:rsid w:val="004B0E2B"/>
    <w:rsid w:val="005E2D9B"/>
    <w:rsid w:val="006C5995"/>
    <w:rsid w:val="006E7DEC"/>
    <w:rsid w:val="007320EA"/>
    <w:rsid w:val="00733D34"/>
    <w:rsid w:val="008B45D6"/>
    <w:rsid w:val="008D4F5D"/>
    <w:rsid w:val="0096252E"/>
    <w:rsid w:val="0098773D"/>
    <w:rsid w:val="009B22BC"/>
    <w:rsid w:val="009D72ED"/>
    <w:rsid w:val="00A041E8"/>
    <w:rsid w:val="00A27772"/>
    <w:rsid w:val="00A40E30"/>
    <w:rsid w:val="00AF110A"/>
    <w:rsid w:val="00B26C1C"/>
    <w:rsid w:val="00BE6679"/>
    <w:rsid w:val="00D834CA"/>
    <w:rsid w:val="00DE5581"/>
    <w:rsid w:val="00F13251"/>
    <w:rsid w:val="00F34FEE"/>
    <w:rsid w:val="00FD1F0B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96A7"/>
  <w15:chartTrackingRefBased/>
  <w15:docId w15:val="{2ACE4E35-ADF8-4048-BD44-0A3373C5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79"/>
  </w:style>
  <w:style w:type="paragraph" w:styleId="Footer">
    <w:name w:val="footer"/>
    <w:basedOn w:val="Normal"/>
    <w:link w:val="FooterChar"/>
    <w:uiPriority w:val="99"/>
    <w:unhideWhenUsed/>
    <w:rsid w:val="00BE6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2021-05-15T08:20:00Z</dcterms:created>
  <dcterms:modified xsi:type="dcterms:W3CDTF">2021-05-15T13:39:00Z</dcterms:modified>
</cp:coreProperties>
</file>